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43" w:rsidRPr="00D22884" w:rsidRDefault="009F533E" w:rsidP="009E2143">
      <w:pPr>
        <w:jc w:val="center"/>
        <w:rPr>
          <w:rFonts w:ascii="Arial" w:hAnsi="Arial" w:cs="Arial"/>
          <w:b/>
        </w:rPr>
      </w:pPr>
      <w:bookmarkStart w:id="0" w:name="_GoBack"/>
      <w:bookmarkEnd w:id="0"/>
      <w:r>
        <w:rPr>
          <w:rFonts w:ascii="Arial" w:hAnsi="Arial" w:cs="Arial"/>
          <w:b/>
        </w:rPr>
        <w:t>MERILA</w:t>
      </w:r>
      <w:r w:rsidR="00986520" w:rsidRPr="00D22884">
        <w:rPr>
          <w:rFonts w:ascii="Arial" w:hAnsi="Arial" w:cs="Arial"/>
          <w:b/>
        </w:rPr>
        <w:t xml:space="preserve"> </w:t>
      </w:r>
    </w:p>
    <w:p w:rsidR="009E2143" w:rsidRPr="00D22884" w:rsidRDefault="00986520" w:rsidP="009E2143">
      <w:pPr>
        <w:jc w:val="center"/>
        <w:rPr>
          <w:rFonts w:ascii="Arial" w:hAnsi="Arial" w:cs="Arial"/>
          <w:b/>
        </w:rPr>
      </w:pPr>
      <w:r w:rsidRPr="00D22884">
        <w:rPr>
          <w:rFonts w:ascii="Arial" w:hAnsi="Arial" w:cs="Arial"/>
          <w:b/>
        </w:rPr>
        <w:t xml:space="preserve">RKS O </w:t>
      </w:r>
      <w:r w:rsidR="009E2143" w:rsidRPr="00D22884">
        <w:rPr>
          <w:rFonts w:ascii="Arial" w:hAnsi="Arial" w:cs="Arial"/>
          <w:b/>
        </w:rPr>
        <w:t xml:space="preserve"> </w:t>
      </w:r>
      <w:r w:rsidRPr="00D22884">
        <w:rPr>
          <w:rFonts w:ascii="Arial" w:hAnsi="Arial" w:cs="Arial"/>
          <w:b/>
        </w:rPr>
        <w:t xml:space="preserve">DELITVI </w:t>
      </w:r>
      <w:r w:rsidR="009E2143" w:rsidRPr="00D22884">
        <w:rPr>
          <w:rFonts w:ascii="Arial" w:hAnsi="Arial" w:cs="Arial"/>
          <w:b/>
        </w:rPr>
        <w:t xml:space="preserve">POMOČI OB NARAVNIH IN DRUGIH NESREČAH </w:t>
      </w:r>
    </w:p>
    <w:p w:rsidR="009E2143" w:rsidRPr="00D22884" w:rsidRDefault="009E2143" w:rsidP="009E2143">
      <w:pPr>
        <w:jc w:val="both"/>
        <w:rPr>
          <w:rFonts w:ascii="Arial" w:hAnsi="Arial" w:cs="Arial"/>
        </w:rPr>
      </w:pPr>
      <w:r w:rsidRPr="00D22884">
        <w:rPr>
          <w:rFonts w:ascii="Arial" w:hAnsi="Arial" w:cs="Arial"/>
        </w:rPr>
        <w:t>1.</w:t>
      </w:r>
    </w:p>
    <w:p w:rsidR="00986520" w:rsidRPr="00D22884" w:rsidRDefault="009E2143" w:rsidP="00986520">
      <w:pPr>
        <w:jc w:val="both"/>
        <w:rPr>
          <w:rFonts w:ascii="Arial" w:hAnsi="Arial" w:cs="Arial"/>
        </w:rPr>
      </w:pPr>
      <w:r w:rsidRPr="00D22884">
        <w:rPr>
          <w:rFonts w:ascii="Arial" w:hAnsi="Arial" w:cs="Arial"/>
        </w:rPr>
        <w:t xml:space="preserve">S tem pravilnikom se urejajo kriteriji in merila za </w:t>
      </w:r>
      <w:r w:rsidR="00986520" w:rsidRPr="00D22884">
        <w:rPr>
          <w:rFonts w:ascii="Arial" w:hAnsi="Arial" w:cs="Arial"/>
        </w:rPr>
        <w:t>delitve pomoči za odpravo posledic ob naravnih in drugih nesrečah</w:t>
      </w:r>
      <w:r w:rsidR="00003F5A" w:rsidRPr="00D22884">
        <w:rPr>
          <w:rFonts w:ascii="Arial" w:hAnsi="Arial" w:cs="Arial"/>
        </w:rPr>
        <w:t xml:space="preserve"> (iz Sklada solidarnosti RKS v višini 30% in posebej zbranih sredstev v primeru odprtja  TRR za nesrečni dogodek).</w:t>
      </w:r>
    </w:p>
    <w:p w:rsidR="00986520" w:rsidRPr="00D22884" w:rsidRDefault="00986520" w:rsidP="00986520">
      <w:pPr>
        <w:jc w:val="both"/>
        <w:rPr>
          <w:rFonts w:ascii="Arial" w:hAnsi="Arial" w:cs="Arial"/>
        </w:rPr>
      </w:pPr>
      <w:r w:rsidRPr="00D22884">
        <w:rPr>
          <w:rFonts w:ascii="Arial" w:hAnsi="Arial" w:cs="Arial"/>
        </w:rPr>
        <w:t>2.</w:t>
      </w:r>
    </w:p>
    <w:p w:rsidR="00C82C57" w:rsidRPr="00D22884" w:rsidRDefault="009E2143" w:rsidP="009E2143">
      <w:pPr>
        <w:jc w:val="both"/>
        <w:rPr>
          <w:rFonts w:ascii="Arial" w:hAnsi="Arial" w:cs="Arial"/>
        </w:rPr>
      </w:pPr>
      <w:r w:rsidRPr="00D22884">
        <w:rPr>
          <w:rFonts w:ascii="Arial" w:hAnsi="Arial" w:cs="Arial"/>
        </w:rPr>
        <w:t xml:space="preserve"> V primeru naravnih in drugih nesreč se v RKS izvajajo naslednje </w:t>
      </w:r>
      <w:r w:rsidR="00C82C57" w:rsidRPr="00D22884">
        <w:rPr>
          <w:rFonts w:ascii="Arial" w:hAnsi="Arial" w:cs="Arial"/>
        </w:rPr>
        <w:t>aktivnosti:</w:t>
      </w:r>
    </w:p>
    <w:p w:rsidR="007A6FF1" w:rsidRPr="00D22884" w:rsidRDefault="00C82C57" w:rsidP="007A6FF1">
      <w:pPr>
        <w:pStyle w:val="Odstavekseznama"/>
        <w:numPr>
          <w:ilvl w:val="0"/>
          <w:numId w:val="1"/>
        </w:numPr>
        <w:jc w:val="both"/>
        <w:rPr>
          <w:rFonts w:ascii="Arial" w:hAnsi="Arial" w:cs="Arial"/>
        </w:rPr>
      </w:pPr>
      <w:r w:rsidRPr="00D22884">
        <w:rPr>
          <w:rFonts w:ascii="Arial" w:hAnsi="Arial" w:cs="Arial"/>
        </w:rPr>
        <w:t>zbiranje informacij (od KORK do RKS – OZ</w:t>
      </w:r>
      <w:r w:rsidR="00986520" w:rsidRPr="00D22884">
        <w:rPr>
          <w:rFonts w:ascii="Arial" w:hAnsi="Arial" w:cs="Arial"/>
        </w:rPr>
        <w:t>)</w:t>
      </w:r>
      <w:r w:rsidRPr="00D22884">
        <w:rPr>
          <w:rFonts w:ascii="Arial" w:hAnsi="Arial" w:cs="Arial"/>
        </w:rPr>
        <w:t xml:space="preserve"> in nato </w:t>
      </w:r>
      <w:r w:rsidR="00986520" w:rsidRPr="00D22884">
        <w:rPr>
          <w:rFonts w:ascii="Arial" w:hAnsi="Arial" w:cs="Arial"/>
        </w:rPr>
        <w:t xml:space="preserve">posredovanje podatkov na sedež RKS – gre za prve ocene posledic in kratka predstavitev </w:t>
      </w:r>
      <w:r w:rsidR="007A6FF1" w:rsidRPr="00D22884">
        <w:rPr>
          <w:rFonts w:ascii="Arial" w:hAnsi="Arial" w:cs="Arial"/>
        </w:rPr>
        <w:t xml:space="preserve">dogodka: rok je praktično </w:t>
      </w:r>
      <w:r w:rsidR="007A6FF1" w:rsidRPr="00D22884">
        <w:rPr>
          <w:rFonts w:ascii="Arial" w:hAnsi="Arial" w:cs="Arial"/>
          <w:b/>
        </w:rPr>
        <w:t xml:space="preserve">takoj </w:t>
      </w:r>
      <w:r w:rsidR="007A6FF1" w:rsidRPr="00D22884">
        <w:rPr>
          <w:rFonts w:ascii="Arial" w:hAnsi="Arial" w:cs="Arial"/>
        </w:rPr>
        <w:t xml:space="preserve">po preverjenih informacijah, </w:t>
      </w:r>
    </w:p>
    <w:p w:rsidR="00C82C57" w:rsidRPr="00D22884" w:rsidRDefault="00C82C57" w:rsidP="007A6FF1">
      <w:pPr>
        <w:pStyle w:val="Odstavekseznama"/>
        <w:numPr>
          <w:ilvl w:val="0"/>
          <w:numId w:val="1"/>
        </w:numPr>
        <w:jc w:val="both"/>
        <w:rPr>
          <w:rFonts w:ascii="Arial" w:hAnsi="Arial" w:cs="Arial"/>
        </w:rPr>
      </w:pPr>
      <w:r w:rsidRPr="00D22884">
        <w:rPr>
          <w:rFonts w:ascii="Arial" w:hAnsi="Arial" w:cs="Arial"/>
        </w:rPr>
        <w:t>v lokalnih skupnostih župani imenujejo člane Komisij za popis nastale škode</w:t>
      </w:r>
      <w:r w:rsidR="007A6FF1" w:rsidRPr="00D22884">
        <w:rPr>
          <w:rFonts w:ascii="Arial" w:hAnsi="Arial" w:cs="Arial"/>
        </w:rPr>
        <w:t xml:space="preserve">, predstavnik RKS – OZ sodeluje pri ocenjevanju in si zagotovi podatke o posledicah nesreče: </w:t>
      </w:r>
      <w:r w:rsidR="00986520" w:rsidRPr="00D22884">
        <w:rPr>
          <w:rFonts w:ascii="Arial" w:hAnsi="Arial" w:cs="Arial"/>
        </w:rPr>
        <w:t xml:space="preserve"> </w:t>
      </w:r>
      <w:r w:rsidR="004B71F8" w:rsidRPr="00D22884">
        <w:rPr>
          <w:rFonts w:ascii="Arial" w:hAnsi="Arial" w:cs="Arial"/>
        </w:rPr>
        <w:t xml:space="preserve">rok takoj oz </w:t>
      </w:r>
      <w:r w:rsidR="00003F5A" w:rsidRPr="00D22884">
        <w:rPr>
          <w:rFonts w:ascii="Arial" w:hAnsi="Arial" w:cs="Arial"/>
        </w:rPr>
        <w:t xml:space="preserve">do </w:t>
      </w:r>
      <w:r w:rsidR="004B71F8" w:rsidRPr="00D22884">
        <w:rPr>
          <w:rFonts w:ascii="Arial" w:hAnsi="Arial" w:cs="Arial"/>
        </w:rPr>
        <w:t xml:space="preserve">D + </w:t>
      </w:r>
      <w:r w:rsidR="007A6FF1" w:rsidRPr="00D22884">
        <w:rPr>
          <w:rFonts w:ascii="Arial" w:hAnsi="Arial" w:cs="Arial"/>
        </w:rPr>
        <w:t>6</w:t>
      </w:r>
      <w:r w:rsidR="004B71F8" w:rsidRPr="00D22884">
        <w:rPr>
          <w:rFonts w:ascii="Arial" w:hAnsi="Arial" w:cs="Arial"/>
        </w:rPr>
        <w:t xml:space="preserve"> dni</w:t>
      </w:r>
      <w:r w:rsidRPr="00D22884">
        <w:rPr>
          <w:rFonts w:ascii="Arial" w:hAnsi="Arial" w:cs="Arial"/>
        </w:rPr>
        <w:t xml:space="preserve">, </w:t>
      </w:r>
    </w:p>
    <w:p w:rsidR="00C82C57" w:rsidRPr="00D22884" w:rsidRDefault="00C82C57" w:rsidP="00C82C57">
      <w:pPr>
        <w:pStyle w:val="Odstavekseznama"/>
        <w:numPr>
          <w:ilvl w:val="0"/>
          <w:numId w:val="1"/>
        </w:numPr>
        <w:jc w:val="both"/>
        <w:rPr>
          <w:rFonts w:ascii="Arial" w:hAnsi="Arial" w:cs="Arial"/>
        </w:rPr>
      </w:pPr>
      <w:r w:rsidRPr="00D22884">
        <w:rPr>
          <w:rFonts w:ascii="Arial" w:hAnsi="Arial" w:cs="Arial"/>
        </w:rPr>
        <w:t>zbiranje finančnih sredstev za odpravo posledic nesreče</w:t>
      </w:r>
      <w:r w:rsidR="00716FC5" w:rsidRPr="00D22884">
        <w:rPr>
          <w:rFonts w:ascii="Arial" w:hAnsi="Arial" w:cs="Arial"/>
        </w:rPr>
        <w:t xml:space="preserve"> (če je nesreča na območju treh in več OZ</w:t>
      </w:r>
      <w:r w:rsidR="007A6FF1" w:rsidRPr="00D22884">
        <w:rPr>
          <w:rFonts w:ascii="Arial" w:hAnsi="Arial" w:cs="Arial"/>
        </w:rPr>
        <w:t>)</w:t>
      </w:r>
      <w:r w:rsidRPr="00D22884">
        <w:rPr>
          <w:rFonts w:ascii="Arial" w:hAnsi="Arial" w:cs="Arial"/>
        </w:rPr>
        <w:t>,</w:t>
      </w:r>
      <w:r w:rsidR="00716FC5" w:rsidRPr="00D22884">
        <w:rPr>
          <w:rFonts w:ascii="Arial" w:hAnsi="Arial" w:cs="Arial"/>
        </w:rPr>
        <w:t xml:space="preserve"> se izvede na nivoju RKS akcija odpiranja TRR, </w:t>
      </w:r>
      <w:r w:rsidR="007251AB" w:rsidRPr="00D22884">
        <w:rPr>
          <w:rFonts w:ascii="Arial" w:hAnsi="Arial" w:cs="Arial"/>
        </w:rPr>
        <w:t xml:space="preserve">v primerih lokalnih nesreč </w:t>
      </w:r>
      <w:r w:rsidR="00716FC5" w:rsidRPr="00D22884">
        <w:rPr>
          <w:rFonts w:ascii="Arial" w:hAnsi="Arial" w:cs="Arial"/>
        </w:rPr>
        <w:t>pa na nivoju posamezne</w:t>
      </w:r>
      <w:r w:rsidR="007A6FF1" w:rsidRPr="00D22884">
        <w:rPr>
          <w:rFonts w:ascii="Arial" w:hAnsi="Arial" w:cs="Arial"/>
        </w:rPr>
        <w:t xml:space="preserve"> RKS </w:t>
      </w:r>
      <w:r w:rsidR="004E08B6" w:rsidRPr="00D22884">
        <w:rPr>
          <w:rFonts w:ascii="Arial" w:hAnsi="Arial" w:cs="Arial"/>
        </w:rPr>
        <w:t>–</w:t>
      </w:r>
      <w:r w:rsidR="00716FC5" w:rsidRPr="00D22884">
        <w:rPr>
          <w:rFonts w:ascii="Arial" w:hAnsi="Arial" w:cs="Arial"/>
        </w:rPr>
        <w:t xml:space="preserve"> OZ</w:t>
      </w:r>
      <w:r w:rsidR="00D22884" w:rsidRPr="00D22884">
        <w:rPr>
          <w:rFonts w:ascii="Arial" w:hAnsi="Arial" w:cs="Arial"/>
        </w:rPr>
        <w:t xml:space="preserve"> ali</w:t>
      </w:r>
      <w:r w:rsidR="004E08B6" w:rsidRPr="00D22884">
        <w:rPr>
          <w:rFonts w:ascii="Arial" w:hAnsi="Arial" w:cs="Arial"/>
        </w:rPr>
        <w:t xml:space="preserve"> lokalne skupnosti</w:t>
      </w:r>
      <w:r w:rsidR="007A6FF1" w:rsidRPr="00D22884">
        <w:rPr>
          <w:rFonts w:ascii="Arial" w:hAnsi="Arial" w:cs="Arial"/>
        </w:rPr>
        <w:t xml:space="preserve">: </w:t>
      </w:r>
      <w:r w:rsidR="007251AB" w:rsidRPr="00D22884">
        <w:rPr>
          <w:rFonts w:ascii="Arial" w:hAnsi="Arial" w:cs="Arial"/>
        </w:rPr>
        <w:t xml:space="preserve"> </w:t>
      </w:r>
      <w:r w:rsidR="004B71F8" w:rsidRPr="00D22884">
        <w:rPr>
          <w:rFonts w:ascii="Arial" w:hAnsi="Arial" w:cs="Arial"/>
        </w:rPr>
        <w:t>rok D+1 dan</w:t>
      </w:r>
      <w:r w:rsidR="00716FC5" w:rsidRPr="00D22884">
        <w:rPr>
          <w:rFonts w:ascii="Arial" w:hAnsi="Arial" w:cs="Arial"/>
        </w:rPr>
        <w:t>,</w:t>
      </w:r>
    </w:p>
    <w:p w:rsidR="004B71F8" w:rsidRPr="00D22884" w:rsidRDefault="00716FC5" w:rsidP="00C82C57">
      <w:pPr>
        <w:pStyle w:val="Odstavekseznama"/>
        <w:numPr>
          <w:ilvl w:val="0"/>
          <w:numId w:val="1"/>
        </w:numPr>
        <w:jc w:val="both"/>
        <w:rPr>
          <w:rFonts w:ascii="Arial" w:hAnsi="Arial" w:cs="Arial"/>
        </w:rPr>
      </w:pPr>
      <w:r w:rsidRPr="00D22884">
        <w:rPr>
          <w:rFonts w:ascii="Arial" w:hAnsi="Arial" w:cs="Arial"/>
        </w:rPr>
        <w:t xml:space="preserve">posredovanje zbranih podatkov posledic nesreč: </w:t>
      </w:r>
      <w:r w:rsidR="00003F5A" w:rsidRPr="00D22884">
        <w:rPr>
          <w:rFonts w:ascii="Arial" w:hAnsi="Arial" w:cs="Arial"/>
        </w:rPr>
        <w:t xml:space="preserve">sekretarji/ke RKS – </w:t>
      </w:r>
      <w:r w:rsidRPr="00D22884">
        <w:rPr>
          <w:rFonts w:ascii="Arial" w:hAnsi="Arial" w:cs="Arial"/>
        </w:rPr>
        <w:t>O</w:t>
      </w:r>
      <w:r w:rsidR="00003F5A" w:rsidRPr="00D22884">
        <w:rPr>
          <w:rFonts w:ascii="Arial" w:hAnsi="Arial" w:cs="Arial"/>
        </w:rPr>
        <w:t xml:space="preserve">Z </w:t>
      </w:r>
      <w:r w:rsidRPr="00D22884">
        <w:rPr>
          <w:rFonts w:ascii="Arial" w:hAnsi="Arial" w:cs="Arial"/>
        </w:rPr>
        <w:t>zberejo podatke in  pisn</w:t>
      </w:r>
      <w:r w:rsidR="00003F5A" w:rsidRPr="00D22884">
        <w:rPr>
          <w:rFonts w:ascii="Arial" w:hAnsi="Arial" w:cs="Arial"/>
        </w:rPr>
        <w:t xml:space="preserve">e </w:t>
      </w:r>
      <w:r w:rsidRPr="00D22884">
        <w:rPr>
          <w:rFonts w:ascii="Arial" w:hAnsi="Arial" w:cs="Arial"/>
        </w:rPr>
        <w:t>predlog</w:t>
      </w:r>
      <w:r w:rsidR="00003F5A" w:rsidRPr="00D22884">
        <w:rPr>
          <w:rFonts w:ascii="Arial" w:hAnsi="Arial" w:cs="Arial"/>
        </w:rPr>
        <w:t>e</w:t>
      </w:r>
      <w:r w:rsidRPr="00D22884">
        <w:rPr>
          <w:rFonts w:ascii="Arial" w:hAnsi="Arial" w:cs="Arial"/>
        </w:rPr>
        <w:t xml:space="preserve"> po finančni pomoči posredujejo na naslov Komisijo za NE (zahtevek za pomoč se napiše na obrazcu, ki je </w:t>
      </w:r>
      <w:r w:rsidR="00623424" w:rsidRPr="00D22884">
        <w:rPr>
          <w:rFonts w:ascii="Arial" w:hAnsi="Arial" w:cs="Arial"/>
        </w:rPr>
        <w:t>P</w:t>
      </w:r>
      <w:r w:rsidRPr="00D22884">
        <w:rPr>
          <w:rFonts w:ascii="Arial" w:hAnsi="Arial" w:cs="Arial"/>
        </w:rPr>
        <w:t xml:space="preserve">riloga </w:t>
      </w:r>
      <w:r w:rsidR="00623424" w:rsidRPr="00D22884">
        <w:rPr>
          <w:rFonts w:ascii="Arial" w:hAnsi="Arial" w:cs="Arial"/>
        </w:rPr>
        <w:t xml:space="preserve">1 </w:t>
      </w:r>
      <w:r w:rsidRPr="00D22884">
        <w:rPr>
          <w:rFonts w:ascii="Arial" w:hAnsi="Arial" w:cs="Arial"/>
        </w:rPr>
        <w:t xml:space="preserve">pravilnika – za vsakega upravičenca </w:t>
      </w:r>
      <w:r w:rsidR="007251AB" w:rsidRPr="00D22884">
        <w:rPr>
          <w:rFonts w:ascii="Arial" w:hAnsi="Arial" w:cs="Arial"/>
        </w:rPr>
        <w:t>oz</w:t>
      </w:r>
      <w:r w:rsidR="004B71F8" w:rsidRPr="00D22884">
        <w:rPr>
          <w:rFonts w:ascii="Arial" w:hAnsi="Arial" w:cs="Arial"/>
        </w:rPr>
        <w:t xml:space="preserve"> </w:t>
      </w:r>
      <w:r w:rsidRPr="00D22884">
        <w:rPr>
          <w:rFonts w:ascii="Arial" w:hAnsi="Arial" w:cs="Arial"/>
        </w:rPr>
        <w:t xml:space="preserve"> druž</w:t>
      </w:r>
      <w:r w:rsidR="004B71F8" w:rsidRPr="00D22884">
        <w:rPr>
          <w:rFonts w:ascii="Arial" w:hAnsi="Arial" w:cs="Arial"/>
        </w:rPr>
        <w:t>ino posebej)</w:t>
      </w:r>
      <w:r w:rsidR="007251AB" w:rsidRPr="00D22884">
        <w:rPr>
          <w:rFonts w:ascii="Arial" w:hAnsi="Arial" w:cs="Arial"/>
        </w:rPr>
        <w:t>:</w:t>
      </w:r>
      <w:r w:rsidR="004B71F8" w:rsidRPr="00D22884">
        <w:rPr>
          <w:rFonts w:ascii="Arial" w:hAnsi="Arial" w:cs="Arial"/>
        </w:rPr>
        <w:t xml:space="preserve"> rok je D+7 dni,</w:t>
      </w:r>
    </w:p>
    <w:p w:rsidR="004B71F8" w:rsidRPr="00D22884" w:rsidRDefault="000F26F4" w:rsidP="00C82C57">
      <w:pPr>
        <w:pStyle w:val="Odstavekseznama"/>
        <w:numPr>
          <w:ilvl w:val="0"/>
          <w:numId w:val="1"/>
        </w:numPr>
        <w:jc w:val="both"/>
        <w:rPr>
          <w:rFonts w:ascii="Arial" w:hAnsi="Arial" w:cs="Arial"/>
        </w:rPr>
      </w:pPr>
      <w:r w:rsidRPr="00D22884">
        <w:rPr>
          <w:rFonts w:ascii="Arial" w:hAnsi="Arial" w:cs="Arial"/>
        </w:rPr>
        <w:t>č</w:t>
      </w:r>
      <w:r w:rsidR="004B71F8" w:rsidRPr="00D22884">
        <w:rPr>
          <w:rFonts w:ascii="Arial" w:hAnsi="Arial" w:cs="Arial"/>
        </w:rPr>
        <w:t xml:space="preserve">lani </w:t>
      </w:r>
      <w:r w:rsidR="007251AB" w:rsidRPr="00D22884">
        <w:rPr>
          <w:rFonts w:ascii="Arial" w:hAnsi="Arial" w:cs="Arial"/>
        </w:rPr>
        <w:t>K</w:t>
      </w:r>
      <w:r w:rsidR="004B71F8" w:rsidRPr="00D22884">
        <w:rPr>
          <w:rFonts w:ascii="Arial" w:hAnsi="Arial" w:cs="Arial"/>
        </w:rPr>
        <w:t xml:space="preserve">omisije za NE analizirajo posredovane zahtevke in pripravijo predlog za odločanje na seji GO RKS </w:t>
      </w:r>
      <w:r w:rsidR="007251AB" w:rsidRPr="00D22884">
        <w:rPr>
          <w:rFonts w:ascii="Arial" w:hAnsi="Arial" w:cs="Arial"/>
        </w:rPr>
        <w:t>:</w:t>
      </w:r>
      <w:r w:rsidR="004B71F8" w:rsidRPr="00D22884">
        <w:rPr>
          <w:rFonts w:ascii="Arial" w:hAnsi="Arial" w:cs="Arial"/>
        </w:rPr>
        <w:t xml:space="preserve"> rok je D+1 dan, </w:t>
      </w:r>
    </w:p>
    <w:p w:rsidR="004B71F8" w:rsidRPr="00D22884" w:rsidRDefault="004B71F8" w:rsidP="004B71F8">
      <w:pPr>
        <w:pStyle w:val="Odstavekseznama"/>
        <w:numPr>
          <w:ilvl w:val="0"/>
          <w:numId w:val="1"/>
        </w:numPr>
        <w:jc w:val="both"/>
        <w:rPr>
          <w:rFonts w:ascii="Arial" w:hAnsi="Arial" w:cs="Arial"/>
        </w:rPr>
      </w:pPr>
      <w:r w:rsidRPr="00D22884">
        <w:rPr>
          <w:rFonts w:ascii="Arial" w:hAnsi="Arial" w:cs="Arial"/>
        </w:rPr>
        <w:t xml:space="preserve">Glavni odbor RKS v najkrajšem možnem času sprejme odločitev, da se finančna sredstva Sklada solidarnosti sprostijo in posredujejo na naslove RKS - OZ </w:t>
      </w:r>
      <w:r w:rsidR="007251AB" w:rsidRPr="00D22884">
        <w:rPr>
          <w:rFonts w:ascii="Arial" w:hAnsi="Arial" w:cs="Arial"/>
        </w:rPr>
        <w:t>:</w:t>
      </w:r>
      <w:r w:rsidRPr="00D22884">
        <w:rPr>
          <w:rFonts w:ascii="Arial" w:hAnsi="Arial" w:cs="Arial"/>
        </w:rPr>
        <w:t xml:space="preserve"> rok je D + 2 dni,</w:t>
      </w:r>
    </w:p>
    <w:p w:rsidR="000F26F4" w:rsidRPr="00D22884" w:rsidRDefault="000F26F4" w:rsidP="000F26F4">
      <w:pPr>
        <w:jc w:val="both"/>
        <w:rPr>
          <w:rFonts w:ascii="Arial" w:hAnsi="Arial" w:cs="Arial"/>
        </w:rPr>
      </w:pPr>
      <w:r w:rsidRPr="00D22884">
        <w:rPr>
          <w:rFonts w:ascii="Arial" w:hAnsi="Arial" w:cs="Arial"/>
        </w:rPr>
        <w:t>3.</w:t>
      </w:r>
    </w:p>
    <w:p w:rsidR="00716FC5" w:rsidRPr="00D22884" w:rsidRDefault="000F26F4" w:rsidP="000F26F4">
      <w:pPr>
        <w:jc w:val="both"/>
        <w:rPr>
          <w:rFonts w:ascii="Arial" w:hAnsi="Arial" w:cs="Arial"/>
        </w:rPr>
      </w:pPr>
      <w:r w:rsidRPr="00D22884">
        <w:rPr>
          <w:rFonts w:ascii="Arial" w:hAnsi="Arial" w:cs="Arial"/>
        </w:rPr>
        <w:t xml:space="preserve">Kriteriji in merila </w:t>
      </w:r>
      <w:r w:rsidR="004E08B6" w:rsidRPr="00D22884">
        <w:rPr>
          <w:rFonts w:ascii="Arial" w:hAnsi="Arial" w:cs="Arial"/>
        </w:rPr>
        <w:t xml:space="preserve">za določitev upravičencev </w:t>
      </w:r>
      <w:r w:rsidRPr="00D22884">
        <w:rPr>
          <w:rFonts w:ascii="Arial" w:hAnsi="Arial" w:cs="Arial"/>
        </w:rPr>
        <w:t xml:space="preserve">za </w:t>
      </w:r>
      <w:r w:rsidR="00E01EF6" w:rsidRPr="00D22884">
        <w:rPr>
          <w:rFonts w:ascii="Arial" w:hAnsi="Arial" w:cs="Arial"/>
        </w:rPr>
        <w:t xml:space="preserve">sprejem </w:t>
      </w:r>
      <w:r w:rsidRPr="00D22884">
        <w:rPr>
          <w:rFonts w:ascii="Arial" w:hAnsi="Arial" w:cs="Arial"/>
        </w:rPr>
        <w:t xml:space="preserve">materialne ali finančne pomoči RKS </w:t>
      </w:r>
      <w:r w:rsidR="004E08B6" w:rsidRPr="00D22884">
        <w:rPr>
          <w:rFonts w:ascii="Arial" w:hAnsi="Arial" w:cs="Arial"/>
        </w:rPr>
        <w:t xml:space="preserve">za odpravljanje posledic ocenjene škode </w:t>
      </w:r>
      <w:r w:rsidRPr="00D22884">
        <w:rPr>
          <w:rFonts w:ascii="Arial" w:hAnsi="Arial" w:cs="Arial"/>
        </w:rPr>
        <w:t xml:space="preserve">so naslednji: </w:t>
      </w:r>
      <w:r w:rsidR="004B71F8" w:rsidRPr="00D22884">
        <w:rPr>
          <w:rFonts w:ascii="Arial" w:hAnsi="Arial" w:cs="Arial"/>
        </w:rPr>
        <w:t xml:space="preserve">   </w:t>
      </w:r>
    </w:p>
    <w:p w:rsidR="000F26F4" w:rsidRPr="00D22884" w:rsidRDefault="000F26F4" w:rsidP="000F26F4">
      <w:pPr>
        <w:pStyle w:val="Odstavekseznama"/>
        <w:numPr>
          <w:ilvl w:val="0"/>
          <w:numId w:val="1"/>
        </w:numPr>
        <w:jc w:val="both"/>
        <w:rPr>
          <w:rFonts w:ascii="Arial" w:hAnsi="Arial" w:cs="Arial"/>
        </w:rPr>
      </w:pPr>
      <w:r w:rsidRPr="00D22884">
        <w:rPr>
          <w:rFonts w:ascii="Arial" w:hAnsi="Arial" w:cs="Arial"/>
        </w:rPr>
        <w:t>socialno ogroženi posamezniki ali družine (prejemniki DSP in so stalni prejemniki pomoči OZ),</w:t>
      </w:r>
    </w:p>
    <w:p w:rsidR="000F26F4" w:rsidRPr="00D22884" w:rsidRDefault="000F26F4" w:rsidP="000F26F4">
      <w:pPr>
        <w:pStyle w:val="Odstavekseznama"/>
        <w:numPr>
          <w:ilvl w:val="0"/>
          <w:numId w:val="1"/>
        </w:numPr>
        <w:jc w:val="both"/>
        <w:rPr>
          <w:rFonts w:ascii="Arial" w:hAnsi="Arial" w:cs="Arial"/>
        </w:rPr>
      </w:pPr>
      <w:r w:rsidRPr="00D22884">
        <w:rPr>
          <w:rFonts w:ascii="Arial" w:hAnsi="Arial" w:cs="Arial"/>
        </w:rPr>
        <w:t>starejši ljudje, osamljeni in invalidi,</w:t>
      </w:r>
      <w:r w:rsidR="007960B2" w:rsidRPr="00D22884">
        <w:rPr>
          <w:rFonts w:ascii="Arial" w:hAnsi="Arial" w:cs="Arial"/>
        </w:rPr>
        <w:t xml:space="preserve"> (</w:t>
      </w:r>
      <w:r w:rsidR="005F7613" w:rsidRPr="00D22884">
        <w:rPr>
          <w:rFonts w:ascii="Arial" w:hAnsi="Arial" w:cs="Arial"/>
        </w:rPr>
        <w:t>ki živijo praviloma sami</w:t>
      </w:r>
      <w:r w:rsidR="007960B2" w:rsidRPr="00D22884">
        <w:rPr>
          <w:rFonts w:ascii="Arial" w:hAnsi="Arial" w:cs="Arial"/>
        </w:rPr>
        <w:t>)</w:t>
      </w:r>
      <w:r w:rsidR="005F7613" w:rsidRPr="00D22884">
        <w:rPr>
          <w:rFonts w:ascii="Arial" w:hAnsi="Arial" w:cs="Arial"/>
        </w:rPr>
        <w:t>,</w:t>
      </w:r>
    </w:p>
    <w:p w:rsidR="004E08B6" w:rsidRPr="00D22884" w:rsidRDefault="007960B2" w:rsidP="000F26F4">
      <w:pPr>
        <w:pStyle w:val="Odstavekseznama"/>
        <w:numPr>
          <w:ilvl w:val="0"/>
          <w:numId w:val="1"/>
        </w:numPr>
        <w:jc w:val="both"/>
        <w:rPr>
          <w:rFonts w:ascii="Arial" w:hAnsi="Arial" w:cs="Arial"/>
        </w:rPr>
      </w:pPr>
      <w:r w:rsidRPr="00D22884">
        <w:rPr>
          <w:rFonts w:ascii="Arial" w:hAnsi="Arial" w:cs="Arial"/>
        </w:rPr>
        <w:t>brezposelni, azilanti, tujci,…</w:t>
      </w:r>
      <w:r w:rsidR="005F7613" w:rsidRPr="00D22884">
        <w:rPr>
          <w:rFonts w:ascii="Arial" w:hAnsi="Arial" w:cs="Arial"/>
        </w:rPr>
        <w:t xml:space="preserve"> </w:t>
      </w:r>
    </w:p>
    <w:p w:rsidR="009E2143" w:rsidRPr="00D22884" w:rsidRDefault="009E2143" w:rsidP="004E08B6">
      <w:pPr>
        <w:pStyle w:val="Odstavekseznama"/>
        <w:jc w:val="both"/>
        <w:rPr>
          <w:rFonts w:ascii="Arial" w:hAnsi="Arial" w:cs="Arial"/>
        </w:rPr>
      </w:pPr>
      <w:r w:rsidRPr="00D22884">
        <w:rPr>
          <w:rFonts w:ascii="Arial" w:hAnsi="Arial" w:cs="Arial"/>
        </w:rPr>
        <w:t xml:space="preserve">  </w:t>
      </w:r>
    </w:p>
    <w:p w:rsidR="005F7613" w:rsidRPr="00D22884" w:rsidRDefault="005F7613" w:rsidP="005F7613">
      <w:pPr>
        <w:jc w:val="both"/>
        <w:rPr>
          <w:rFonts w:ascii="Arial" w:hAnsi="Arial" w:cs="Arial"/>
        </w:rPr>
      </w:pPr>
      <w:r w:rsidRPr="00D22884">
        <w:rPr>
          <w:rFonts w:ascii="Arial" w:hAnsi="Arial" w:cs="Arial"/>
        </w:rPr>
        <w:t>4.</w:t>
      </w:r>
    </w:p>
    <w:p w:rsidR="005F7613" w:rsidRPr="00D22884" w:rsidRDefault="005F7613" w:rsidP="005F7613">
      <w:pPr>
        <w:jc w:val="both"/>
        <w:rPr>
          <w:rFonts w:ascii="Arial" w:hAnsi="Arial" w:cs="Arial"/>
        </w:rPr>
      </w:pPr>
      <w:r w:rsidRPr="00D22884">
        <w:rPr>
          <w:rFonts w:ascii="Arial" w:hAnsi="Arial" w:cs="Arial"/>
        </w:rPr>
        <w:t>Dokazila za določanje upravičencev za pomoč ob naravnih in drugih nesrečah so:</w:t>
      </w:r>
    </w:p>
    <w:p w:rsidR="005F7613" w:rsidRPr="00D22884" w:rsidRDefault="005F7613" w:rsidP="005F7613">
      <w:pPr>
        <w:pStyle w:val="Odstavekseznama"/>
        <w:numPr>
          <w:ilvl w:val="0"/>
          <w:numId w:val="1"/>
        </w:numPr>
        <w:jc w:val="both"/>
        <w:rPr>
          <w:rFonts w:ascii="Arial" w:hAnsi="Arial" w:cs="Arial"/>
        </w:rPr>
      </w:pPr>
      <w:r w:rsidRPr="00D22884">
        <w:rPr>
          <w:rFonts w:ascii="Arial" w:hAnsi="Arial" w:cs="Arial"/>
        </w:rPr>
        <w:t>potrdilo o družinskih članih oz članih gospodinjstva,</w:t>
      </w:r>
    </w:p>
    <w:p w:rsidR="005F7613" w:rsidRPr="00D22884" w:rsidRDefault="005F7613" w:rsidP="005F7613">
      <w:pPr>
        <w:pStyle w:val="Odstavekseznama"/>
        <w:numPr>
          <w:ilvl w:val="0"/>
          <w:numId w:val="1"/>
        </w:numPr>
        <w:jc w:val="both"/>
        <w:rPr>
          <w:rFonts w:ascii="Arial" w:hAnsi="Arial" w:cs="Arial"/>
        </w:rPr>
      </w:pPr>
      <w:r w:rsidRPr="00D22884">
        <w:rPr>
          <w:rFonts w:ascii="Arial" w:hAnsi="Arial" w:cs="Arial"/>
        </w:rPr>
        <w:t xml:space="preserve">število </w:t>
      </w:r>
      <w:r w:rsidR="00D22884" w:rsidRPr="00D22884">
        <w:rPr>
          <w:rFonts w:ascii="Arial" w:hAnsi="Arial" w:cs="Arial"/>
        </w:rPr>
        <w:t xml:space="preserve">mladoletnih in </w:t>
      </w:r>
      <w:r w:rsidRPr="00D22884">
        <w:rPr>
          <w:rFonts w:ascii="Arial" w:hAnsi="Arial" w:cs="Arial"/>
        </w:rPr>
        <w:t>šoloobveznih otrok,</w:t>
      </w:r>
    </w:p>
    <w:p w:rsidR="00D22884" w:rsidRPr="00D22884" w:rsidRDefault="00D22884" w:rsidP="005F7613">
      <w:pPr>
        <w:pStyle w:val="Odstavekseznama"/>
        <w:numPr>
          <w:ilvl w:val="0"/>
          <w:numId w:val="1"/>
        </w:numPr>
        <w:jc w:val="both"/>
        <w:rPr>
          <w:rFonts w:ascii="Arial" w:hAnsi="Arial" w:cs="Arial"/>
        </w:rPr>
      </w:pPr>
      <w:r w:rsidRPr="00D22884">
        <w:rPr>
          <w:rFonts w:ascii="Arial" w:hAnsi="Arial" w:cs="Arial"/>
        </w:rPr>
        <w:t>število vzdrževanih družinskih članov,</w:t>
      </w:r>
    </w:p>
    <w:p w:rsidR="005F7613" w:rsidRPr="00D22884" w:rsidRDefault="005F7613" w:rsidP="005F7613">
      <w:pPr>
        <w:pStyle w:val="Odstavekseznama"/>
        <w:numPr>
          <w:ilvl w:val="0"/>
          <w:numId w:val="1"/>
        </w:numPr>
        <w:jc w:val="both"/>
        <w:rPr>
          <w:rFonts w:ascii="Arial" w:hAnsi="Arial" w:cs="Arial"/>
        </w:rPr>
      </w:pPr>
      <w:r w:rsidRPr="00D22884">
        <w:rPr>
          <w:rFonts w:ascii="Arial" w:hAnsi="Arial" w:cs="Arial"/>
        </w:rPr>
        <w:lastRenderedPageBreak/>
        <w:t>višina rednih mesečnih prejemkov in drugih virov (dokazila so plačilni listi, odločbe o otroških dodatkih, odrezek o pokojnini, odločbe CSD,…..),</w:t>
      </w:r>
    </w:p>
    <w:p w:rsidR="004E08B6" w:rsidRPr="00D22884" w:rsidRDefault="004E08B6" w:rsidP="005F7613">
      <w:pPr>
        <w:pStyle w:val="Odstavekseznama"/>
        <w:numPr>
          <w:ilvl w:val="0"/>
          <w:numId w:val="1"/>
        </w:numPr>
        <w:jc w:val="both"/>
        <w:rPr>
          <w:rFonts w:ascii="Arial" w:hAnsi="Arial" w:cs="Arial"/>
        </w:rPr>
      </w:pPr>
      <w:r w:rsidRPr="00D22884">
        <w:rPr>
          <w:rFonts w:ascii="Arial" w:hAnsi="Arial" w:cs="Arial"/>
        </w:rPr>
        <w:t>potrdilo o zavarovanju objekta,</w:t>
      </w:r>
    </w:p>
    <w:p w:rsidR="005F7613" w:rsidRPr="00D22884" w:rsidRDefault="005F7613" w:rsidP="005F7613">
      <w:pPr>
        <w:pStyle w:val="Odstavekseznama"/>
        <w:numPr>
          <w:ilvl w:val="0"/>
          <w:numId w:val="1"/>
        </w:numPr>
        <w:jc w:val="both"/>
        <w:rPr>
          <w:rFonts w:ascii="Arial" w:hAnsi="Arial" w:cs="Arial"/>
        </w:rPr>
      </w:pPr>
      <w:r w:rsidRPr="00D22884">
        <w:rPr>
          <w:rFonts w:ascii="Arial" w:hAnsi="Arial" w:cs="Arial"/>
        </w:rPr>
        <w:t>druga dokazila (od Patronažne sestre, od KORK</w:t>
      </w:r>
      <w:r w:rsidR="007960B2" w:rsidRPr="00D22884">
        <w:rPr>
          <w:rFonts w:ascii="Arial" w:hAnsi="Arial" w:cs="Arial"/>
        </w:rPr>
        <w:t>, prijava na Zavodu za zaposlovanje,…)</w:t>
      </w:r>
      <w:r w:rsidRPr="00D22884">
        <w:rPr>
          <w:rFonts w:ascii="Arial" w:hAnsi="Arial" w:cs="Arial"/>
        </w:rPr>
        <w:t xml:space="preserve">  </w:t>
      </w:r>
    </w:p>
    <w:p w:rsidR="007960B2" w:rsidRPr="00D22884" w:rsidRDefault="007960B2" w:rsidP="007960B2">
      <w:pPr>
        <w:jc w:val="both"/>
        <w:rPr>
          <w:rFonts w:ascii="Arial" w:hAnsi="Arial" w:cs="Arial"/>
        </w:rPr>
      </w:pPr>
      <w:r w:rsidRPr="00D22884">
        <w:rPr>
          <w:rFonts w:ascii="Arial" w:hAnsi="Arial" w:cs="Arial"/>
        </w:rPr>
        <w:t xml:space="preserve">5.  </w:t>
      </w:r>
    </w:p>
    <w:p w:rsidR="007960B2" w:rsidRPr="00D22884" w:rsidRDefault="007960B2" w:rsidP="007960B2">
      <w:pPr>
        <w:jc w:val="both"/>
        <w:rPr>
          <w:rFonts w:ascii="Arial" w:hAnsi="Arial" w:cs="Arial"/>
        </w:rPr>
      </w:pPr>
      <w:r w:rsidRPr="00D22884">
        <w:rPr>
          <w:rFonts w:ascii="Arial" w:hAnsi="Arial" w:cs="Arial"/>
        </w:rPr>
        <w:t>Upravičence za sprejem pomoči ob naravnih in drugih nesrečah se glede na višino možnih zbranih sredstev (materialnih in finančnih sredstev) razdeli na več kategorij prejemnikov za odpravo posledic nesreče in sicer:</w:t>
      </w:r>
    </w:p>
    <w:p w:rsidR="007960B2" w:rsidRPr="00D22884" w:rsidRDefault="007960B2" w:rsidP="007960B2">
      <w:pPr>
        <w:pStyle w:val="Odstavekseznama"/>
        <w:numPr>
          <w:ilvl w:val="0"/>
          <w:numId w:val="1"/>
        </w:numPr>
        <w:jc w:val="both"/>
        <w:rPr>
          <w:rFonts w:ascii="Arial" w:hAnsi="Arial" w:cs="Arial"/>
        </w:rPr>
      </w:pPr>
      <w:r w:rsidRPr="00D22884">
        <w:rPr>
          <w:rFonts w:ascii="Arial" w:hAnsi="Arial" w:cs="Arial"/>
        </w:rPr>
        <w:t xml:space="preserve">materialna pomoč (prehranski paketi, oblačila,….) – po stalnih kriterijih, ki jih posamezna RKS – OZ pri delitvi izvaja že vsa leta (če je možno </w:t>
      </w:r>
      <w:r w:rsidR="007251AB" w:rsidRPr="00D22884">
        <w:rPr>
          <w:rFonts w:ascii="Arial" w:hAnsi="Arial" w:cs="Arial"/>
        </w:rPr>
        <w:t xml:space="preserve">in so takšne tudi potrebe, </w:t>
      </w:r>
      <w:r w:rsidRPr="00D22884">
        <w:rPr>
          <w:rFonts w:ascii="Arial" w:hAnsi="Arial" w:cs="Arial"/>
        </w:rPr>
        <w:t>se lahko količina pomoči tudi poveča),</w:t>
      </w:r>
    </w:p>
    <w:p w:rsidR="007960B2" w:rsidRPr="00D22884" w:rsidRDefault="007960B2" w:rsidP="007960B2">
      <w:pPr>
        <w:pStyle w:val="Odstavekseznama"/>
        <w:numPr>
          <w:ilvl w:val="0"/>
          <w:numId w:val="1"/>
        </w:numPr>
        <w:jc w:val="both"/>
        <w:rPr>
          <w:rFonts w:ascii="Arial" w:hAnsi="Arial" w:cs="Arial"/>
        </w:rPr>
      </w:pPr>
      <w:r w:rsidRPr="00D22884">
        <w:rPr>
          <w:rFonts w:ascii="Arial" w:hAnsi="Arial" w:cs="Arial"/>
        </w:rPr>
        <w:t xml:space="preserve">upravičenci do enkratnih finančnih pomoči za odpravo posledic naravne nesreče pa so razdeljeni v </w:t>
      </w:r>
      <w:r w:rsidR="00C64081" w:rsidRPr="00D22884">
        <w:rPr>
          <w:rFonts w:ascii="Arial" w:hAnsi="Arial" w:cs="Arial"/>
        </w:rPr>
        <w:t>štiri</w:t>
      </w:r>
      <w:r w:rsidRPr="00D22884">
        <w:rPr>
          <w:rFonts w:ascii="Arial" w:hAnsi="Arial" w:cs="Arial"/>
        </w:rPr>
        <w:t xml:space="preserve"> skupine</w:t>
      </w:r>
      <w:r w:rsidR="00C64081" w:rsidRPr="00D22884">
        <w:rPr>
          <w:rFonts w:ascii="Arial" w:hAnsi="Arial" w:cs="Arial"/>
        </w:rPr>
        <w:t xml:space="preserve">, višino pa določi tričlanska komisija RKS – OZ (sekretar/ka, sodelavec/ka (ki sodeluje pri delitvi materialne pomoči in predstavnik/ca KORK, iz katere je upravičenec do pomoči)  </w:t>
      </w:r>
      <w:r w:rsidRPr="00D22884">
        <w:rPr>
          <w:rFonts w:ascii="Arial" w:hAnsi="Arial" w:cs="Arial"/>
        </w:rPr>
        <w:t>:</w:t>
      </w:r>
    </w:p>
    <w:p w:rsidR="00C64081" w:rsidRPr="00D22884" w:rsidRDefault="007960B2" w:rsidP="007960B2">
      <w:pPr>
        <w:pStyle w:val="Odstavekseznama"/>
        <w:jc w:val="both"/>
        <w:rPr>
          <w:rFonts w:ascii="Arial" w:hAnsi="Arial" w:cs="Arial"/>
        </w:rPr>
      </w:pPr>
      <w:r w:rsidRPr="00D22884">
        <w:rPr>
          <w:rFonts w:ascii="Arial" w:hAnsi="Arial" w:cs="Arial"/>
        </w:rPr>
        <w:t xml:space="preserve">A </w:t>
      </w:r>
      <w:r w:rsidR="00C64081" w:rsidRPr="00D22884">
        <w:rPr>
          <w:rFonts w:ascii="Arial" w:hAnsi="Arial" w:cs="Arial"/>
        </w:rPr>
        <w:t xml:space="preserve">- </w:t>
      </w:r>
      <w:r w:rsidRPr="00D22884">
        <w:rPr>
          <w:rFonts w:ascii="Arial" w:hAnsi="Arial" w:cs="Arial"/>
        </w:rPr>
        <w:t xml:space="preserve"> </w:t>
      </w:r>
      <w:r w:rsidR="00C64081" w:rsidRPr="00D22884">
        <w:rPr>
          <w:rFonts w:ascii="Arial" w:hAnsi="Arial" w:cs="Arial"/>
        </w:rPr>
        <w:t xml:space="preserve">  250,00 EUR,</w:t>
      </w:r>
    </w:p>
    <w:p w:rsidR="00C64081" w:rsidRPr="00D22884" w:rsidRDefault="00C64081" w:rsidP="007960B2">
      <w:pPr>
        <w:pStyle w:val="Odstavekseznama"/>
        <w:jc w:val="both"/>
        <w:rPr>
          <w:rFonts w:ascii="Arial" w:hAnsi="Arial" w:cs="Arial"/>
        </w:rPr>
      </w:pPr>
      <w:r w:rsidRPr="00D22884">
        <w:rPr>
          <w:rFonts w:ascii="Arial" w:hAnsi="Arial" w:cs="Arial"/>
        </w:rPr>
        <w:t>B -     500,00 EUR,</w:t>
      </w:r>
    </w:p>
    <w:p w:rsidR="00C64081" w:rsidRPr="00D22884" w:rsidRDefault="00C64081" w:rsidP="007960B2">
      <w:pPr>
        <w:pStyle w:val="Odstavekseznama"/>
        <w:jc w:val="both"/>
        <w:rPr>
          <w:rFonts w:ascii="Arial" w:hAnsi="Arial" w:cs="Arial"/>
        </w:rPr>
      </w:pPr>
      <w:r w:rsidRPr="00D22884">
        <w:rPr>
          <w:rFonts w:ascii="Arial" w:hAnsi="Arial" w:cs="Arial"/>
        </w:rPr>
        <w:t>C -  1.000,00 EUR,</w:t>
      </w:r>
    </w:p>
    <w:p w:rsidR="00C64081" w:rsidRPr="00D22884" w:rsidRDefault="00C64081" w:rsidP="007960B2">
      <w:pPr>
        <w:pStyle w:val="Odstavekseznama"/>
        <w:jc w:val="both"/>
        <w:rPr>
          <w:rFonts w:ascii="Arial" w:hAnsi="Arial" w:cs="Arial"/>
        </w:rPr>
      </w:pPr>
      <w:r w:rsidRPr="00D22884">
        <w:rPr>
          <w:rFonts w:ascii="Arial" w:hAnsi="Arial" w:cs="Arial"/>
        </w:rPr>
        <w:t xml:space="preserve">D -  od 1.500,00 do </w:t>
      </w:r>
      <w:r w:rsidR="00623424" w:rsidRPr="00D22884">
        <w:rPr>
          <w:rFonts w:ascii="Arial" w:hAnsi="Arial" w:cs="Arial"/>
        </w:rPr>
        <w:t>2.5</w:t>
      </w:r>
      <w:r w:rsidRPr="00D22884">
        <w:rPr>
          <w:rFonts w:ascii="Arial" w:hAnsi="Arial" w:cs="Arial"/>
        </w:rPr>
        <w:t>00,00 EUR</w:t>
      </w:r>
    </w:p>
    <w:p w:rsidR="00E01EF6" w:rsidRPr="00D22884" w:rsidRDefault="00623424" w:rsidP="00E01EF6">
      <w:pPr>
        <w:pStyle w:val="Odstavekseznama"/>
        <w:jc w:val="both"/>
        <w:rPr>
          <w:rFonts w:ascii="Arial" w:hAnsi="Arial" w:cs="Arial"/>
        </w:rPr>
      </w:pPr>
      <w:r w:rsidRPr="00D22884">
        <w:rPr>
          <w:rFonts w:ascii="Arial" w:hAnsi="Arial" w:cs="Arial"/>
        </w:rPr>
        <w:t xml:space="preserve">Če višina sredstev pod skupino D  ne zadostujejo za odpravo posledic, se takšna prošnja obravnava direktno na Komisiji Sklada solidarnosti </w:t>
      </w:r>
      <w:r w:rsidR="00D22884" w:rsidRPr="00D22884">
        <w:rPr>
          <w:rFonts w:ascii="Arial" w:hAnsi="Arial" w:cs="Arial"/>
        </w:rPr>
        <w:t>RKS.</w:t>
      </w:r>
    </w:p>
    <w:p w:rsidR="007960B2" w:rsidRPr="00D22884" w:rsidRDefault="00C64081" w:rsidP="00E01EF6">
      <w:pPr>
        <w:jc w:val="both"/>
        <w:rPr>
          <w:rFonts w:ascii="Arial" w:hAnsi="Arial" w:cs="Arial"/>
        </w:rPr>
      </w:pPr>
      <w:r w:rsidRPr="00D22884">
        <w:rPr>
          <w:rFonts w:ascii="Arial" w:hAnsi="Arial" w:cs="Arial"/>
        </w:rPr>
        <w:t>Finančna pomoč je namenjena ureditvi nujne pomoči za preživljanje v bivalnih prostorih</w:t>
      </w:r>
      <w:r w:rsidR="008B7A77" w:rsidRPr="00D22884">
        <w:rPr>
          <w:rFonts w:ascii="Arial" w:hAnsi="Arial" w:cs="Arial"/>
        </w:rPr>
        <w:t xml:space="preserve"> (</w:t>
      </w:r>
      <w:r w:rsidR="00E01EF6" w:rsidRPr="00D22884">
        <w:rPr>
          <w:rFonts w:ascii="Arial" w:hAnsi="Arial" w:cs="Arial"/>
        </w:rPr>
        <w:t xml:space="preserve">za osebno higieno, </w:t>
      </w:r>
      <w:r w:rsidR="008B7A77" w:rsidRPr="00D22884">
        <w:rPr>
          <w:rFonts w:ascii="Arial" w:hAnsi="Arial" w:cs="Arial"/>
        </w:rPr>
        <w:t xml:space="preserve">za nabavo </w:t>
      </w:r>
      <w:r w:rsidR="00F3215A" w:rsidRPr="00D22884">
        <w:rPr>
          <w:rFonts w:ascii="Arial" w:hAnsi="Arial" w:cs="Arial"/>
        </w:rPr>
        <w:t xml:space="preserve">nujno potrebne </w:t>
      </w:r>
      <w:r w:rsidR="008B7A77" w:rsidRPr="00D22884">
        <w:rPr>
          <w:rFonts w:ascii="Arial" w:hAnsi="Arial" w:cs="Arial"/>
        </w:rPr>
        <w:t xml:space="preserve">opreme za </w:t>
      </w:r>
      <w:r w:rsidR="00F3215A" w:rsidRPr="00D22884">
        <w:rPr>
          <w:rFonts w:ascii="Arial" w:hAnsi="Arial" w:cs="Arial"/>
        </w:rPr>
        <w:t xml:space="preserve">bivanje, nabavo </w:t>
      </w:r>
      <w:r w:rsidR="008B7A77" w:rsidRPr="00D22884">
        <w:rPr>
          <w:rFonts w:ascii="Arial" w:hAnsi="Arial" w:cs="Arial"/>
        </w:rPr>
        <w:t>nujnih električnih pripomočkov,</w:t>
      </w:r>
      <w:r w:rsidR="00E01EF6" w:rsidRPr="00D22884">
        <w:rPr>
          <w:rFonts w:ascii="Arial" w:hAnsi="Arial" w:cs="Arial"/>
        </w:rPr>
        <w:t xml:space="preserve"> plačilo storitve za odpravljanje posledic nesreče,..</w:t>
      </w:r>
      <w:r w:rsidR="008B7A77" w:rsidRPr="00D22884">
        <w:rPr>
          <w:rFonts w:ascii="Arial" w:hAnsi="Arial" w:cs="Arial"/>
        </w:rPr>
        <w:t>.)</w:t>
      </w:r>
      <w:r w:rsidR="00E01EF6" w:rsidRPr="00D22884">
        <w:rPr>
          <w:rFonts w:ascii="Arial" w:hAnsi="Arial" w:cs="Arial"/>
        </w:rPr>
        <w:t xml:space="preserve">. </w:t>
      </w:r>
      <w:r w:rsidR="008B7A77" w:rsidRPr="00D22884">
        <w:rPr>
          <w:rFonts w:ascii="Arial" w:hAnsi="Arial" w:cs="Arial"/>
        </w:rPr>
        <w:t xml:space="preserve"> </w:t>
      </w:r>
      <w:r w:rsidR="00F3215A" w:rsidRPr="00D22884">
        <w:rPr>
          <w:rFonts w:ascii="Arial" w:hAnsi="Arial" w:cs="Arial"/>
        </w:rPr>
        <w:t>Pomoč RKS se naj ne namenja za urejanje  komunalnih storitev</w:t>
      </w:r>
      <w:r w:rsidR="003A5422" w:rsidRPr="00D22884">
        <w:rPr>
          <w:rFonts w:ascii="Arial" w:hAnsi="Arial" w:cs="Arial"/>
        </w:rPr>
        <w:t>.</w:t>
      </w:r>
    </w:p>
    <w:p w:rsidR="008B7A77" w:rsidRPr="00D22884" w:rsidRDefault="008B7A77" w:rsidP="008B7A77">
      <w:pPr>
        <w:jc w:val="both"/>
        <w:rPr>
          <w:rFonts w:ascii="Arial" w:hAnsi="Arial" w:cs="Arial"/>
        </w:rPr>
      </w:pPr>
      <w:r w:rsidRPr="00D22884">
        <w:rPr>
          <w:rFonts w:ascii="Arial" w:hAnsi="Arial" w:cs="Arial"/>
        </w:rPr>
        <w:t xml:space="preserve"> 6.  </w:t>
      </w:r>
    </w:p>
    <w:p w:rsidR="008B7A77" w:rsidRPr="00D22884" w:rsidRDefault="008B7A77" w:rsidP="008B7A77">
      <w:pPr>
        <w:jc w:val="both"/>
        <w:rPr>
          <w:rFonts w:ascii="Arial" w:hAnsi="Arial" w:cs="Arial"/>
        </w:rPr>
      </w:pPr>
      <w:r w:rsidRPr="00D22884">
        <w:rPr>
          <w:rFonts w:ascii="Arial" w:hAnsi="Arial" w:cs="Arial"/>
        </w:rPr>
        <w:t xml:space="preserve">V primeru potrebe po nastanitvi ljudi, ki zaradi posledic naravne nesreče nimajo pogoje za bivanje ali pa je to zelo nevarno v lastnem bivališču, je potrebno pomagati pri začasni nastanitvi. </w:t>
      </w:r>
    </w:p>
    <w:p w:rsidR="007251AB" w:rsidRPr="00D22884" w:rsidRDefault="008B7A77" w:rsidP="008B7A77">
      <w:pPr>
        <w:jc w:val="both"/>
        <w:rPr>
          <w:rFonts w:ascii="Arial" w:hAnsi="Arial" w:cs="Arial"/>
        </w:rPr>
      </w:pPr>
      <w:r w:rsidRPr="00D22884">
        <w:rPr>
          <w:rFonts w:ascii="Arial" w:hAnsi="Arial" w:cs="Arial"/>
        </w:rPr>
        <w:t xml:space="preserve">Občinski štab CZ je v takšnem primeru aktiviran vsaj v operativni sestavi, tako da se s </w:t>
      </w:r>
      <w:r w:rsidR="00F3215A" w:rsidRPr="00D22884">
        <w:rPr>
          <w:rFonts w:ascii="Arial" w:hAnsi="Arial" w:cs="Arial"/>
        </w:rPr>
        <w:t>s</w:t>
      </w:r>
      <w:r w:rsidRPr="00D22884">
        <w:rPr>
          <w:rFonts w:ascii="Arial" w:hAnsi="Arial" w:cs="Arial"/>
        </w:rPr>
        <w:t>kupnimi močmi poiščejo rešitve (v praksi gre za pomoč sorodnikov, znancev, prijateljev, lahko pa se uporabijo tudi prostori šol, vrtcev, kulturnih domov in drugih objektov, prikolic, kontejnerjev</w:t>
      </w:r>
      <w:r w:rsidR="007251AB" w:rsidRPr="00D22884">
        <w:rPr>
          <w:rFonts w:ascii="Arial" w:hAnsi="Arial" w:cs="Arial"/>
        </w:rPr>
        <w:t>,…potrebno pa je zagotoviti tudi vsaj dva topla obroka hrane na dan).</w:t>
      </w:r>
      <w:r w:rsidRPr="00D22884">
        <w:rPr>
          <w:rFonts w:ascii="Arial" w:hAnsi="Arial" w:cs="Arial"/>
        </w:rPr>
        <w:t xml:space="preserve">  </w:t>
      </w:r>
    </w:p>
    <w:p w:rsidR="00F3215A" w:rsidRPr="00D22884" w:rsidRDefault="00F3215A" w:rsidP="008B7A77">
      <w:pPr>
        <w:jc w:val="both"/>
        <w:rPr>
          <w:rFonts w:ascii="Arial" w:hAnsi="Arial" w:cs="Arial"/>
        </w:rPr>
      </w:pPr>
    </w:p>
    <w:p w:rsidR="007251AB" w:rsidRPr="00D22884" w:rsidRDefault="007251AB" w:rsidP="008B7A77">
      <w:pPr>
        <w:jc w:val="both"/>
        <w:rPr>
          <w:rFonts w:ascii="Arial" w:hAnsi="Arial" w:cs="Arial"/>
        </w:rPr>
      </w:pPr>
      <w:r w:rsidRPr="00D22884">
        <w:rPr>
          <w:rFonts w:ascii="Arial" w:hAnsi="Arial" w:cs="Arial"/>
        </w:rPr>
        <w:t>7.</w:t>
      </w:r>
    </w:p>
    <w:p w:rsidR="00623424" w:rsidRPr="00D22884" w:rsidRDefault="00623424" w:rsidP="00623424">
      <w:pPr>
        <w:jc w:val="both"/>
        <w:rPr>
          <w:rFonts w:ascii="Arial" w:hAnsi="Arial" w:cs="Arial"/>
        </w:rPr>
      </w:pPr>
      <w:r w:rsidRPr="00D22884">
        <w:rPr>
          <w:rFonts w:ascii="Arial" w:hAnsi="Arial" w:cs="Arial"/>
        </w:rPr>
        <w:t>RKS – OZ so v času do 6 mesecev od prejema finančnih sredstev na svoj TRR dolžna posredovati pisno poročilo o uporabi sredstev in višini zbranih prispevkov za odpravo posledic naravne nesreče – vsebina poročila je sestavni del pravilnika – Priloga 2.</w:t>
      </w:r>
    </w:p>
    <w:p w:rsidR="008B7A77" w:rsidRPr="00D22884" w:rsidRDefault="008B7A77" w:rsidP="008B7A77">
      <w:pPr>
        <w:jc w:val="both"/>
        <w:rPr>
          <w:rFonts w:ascii="Arial" w:hAnsi="Arial" w:cs="Arial"/>
        </w:rPr>
      </w:pPr>
      <w:r w:rsidRPr="00D22884">
        <w:rPr>
          <w:rFonts w:ascii="Arial" w:hAnsi="Arial" w:cs="Arial"/>
        </w:rPr>
        <w:t xml:space="preserve"> </w:t>
      </w:r>
      <w:r w:rsidR="00623424" w:rsidRPr="00D22884">
        <w:rPr>
          <w:rFonts w:ascii="Arial" w:hAnsi="Arial" w:cs="Arial"/>
        </w:rPr>
        <w:t>8.</w:t>
      </w:r>
    </w:p>
    <w:p w:rsidR="00623424" w:rsidRPr="00D22884" w:rsidRDefault="00623424" w:rsidP="008B7A77">
      <w:pPr>
        <w:jc w:val="both"/>
        <w:rPr>
          <w:rFonts w:ascii="Arial" w:hAnsi="Arial" w:cs="Arial"/>
        </w:rPr>
      </w:pPr>
      <w:r w:rsidRPr="00D22884">
        <w:rPr>
          <w:rFonts w:ascii="Arial" w:hAnsi="Arial" w:cs="Arial"/>
        </w:rPr>
        <w:lastRenderedPageBreak/>
        <w:t xml:space="preserve">Nadzor nad porabo dodeljenih sredstev za odpravo posledic naravnih in drugih nesreč izvajajo Nadzorni odbori </w:t>
      </w:r>
      <w:r w:rsidR="00F3215A" w:rsidRPr="00D22884">
        <w:rPr>
          <w:rFonts w:ascii="Arial" w:hAnsi="Arial" w:cs="Arial"/>
        </w:rPr>
        <w:t xml:space="preserve">RKS - </w:t>
      </w:r>
      <w:r w:rsidRPr="00D22884">
        <w:rPr>
          <w:rFonts w:ascii="Arial" w:hAnsi="Arial" w:cs="Arial"/>
        </w:rPr>
        <w:t xml:space="preserve">OZ in Nadzorni odbor RKS. </w:t>
      </w:r>
    </w:p>
    <w:p w:rsidR="00CC4ECF" w:rsidRDefault="00CC4ECF" w:rsidP="008B7A77">
      <w:pPr>
        <w:jc w:val="both"/>
        <w:rPr>
          <w:rFonts w:ascii="Arial" w:hAnsi="Arial" w:cs="Arial"/>
        </w:rPr>
      </w:pPr>
      <w:r>
        <w:rPr>
          <w:rFonts w:ascii="Arial" w:hAnsi="Arial" w:cs="Arial"/>
        </w:rPr>
        <w:t xml:space="preserve">                    </w:t>
      </w:r>
    </w:p>
    <w:p w:rsidR="00CC4ECF" w:rsidRDefault="00CC4ECF" w:rsidP="008B7A77">
      <w:pPr>
        <w:jc w:val="both"/>
        <w:rPr>
          <w:rFonts w:ascii="Arial" w:hAnsi="Arial" w:cs="Arial"/>
        </w:rPr>
      </w:pPr>
      <w:r>
        <w:rPr>
          <w:rFonts w:ascii="Arial" w:hAnsi="Arial" w:cs="Arial"/>
        </w:rPr>
        <w:t>Pripravil</w:t>
      </w:r>
      <w:r w:rsidR="00F3215A" w:rsidRPr="00D22884">
        <w:rPr>
          <w:rFonts w:ascii="Arial" w:hAnsi="Arial" w:cs="Arial"/>
        </w:rPr>
        <w:t xml:space="preserve">   </w:t>
      </w:r>
    </w:p>
    <w:p w:rsidR="00CC4ECF" w:rsidRDefault="00CC4ECF" w:rsidP="00CC4ECF">
      <w:pPr>
        <w:spacing w:after="0" w:line="240" w:lineRule="auto"/>
        <w:jc w:val="both"/>
        <w:rPr>
          <w:rFonts w:ascii="Arial" w:hAnsi="Arial" w:cs="Arial"/>
        </w:rPr>
      </w:pPr>
      <w:r>
        <w:rPr>
          <w:rFonts w:ascii="Arial" w:hAnsi="Arial" w:cs="Arial"/>
        </w:rPr>
        <w:t>Alojz Kovačič</w:t>
      </w:r>
      <w:r w:rsidR="00F3215A" w:rsidRPr="00D22884">
        <w:rPr>
          <w:rFonts w:ascii="Arial" w:hAnsi="Arial" w:cs="Arial"/>
        </w:rPr>
        <w:t xml:space="preserve">  </w:t>
      </w:r>
    </w:p>
    <w:p w:rsidR="00CC4ECF" w:rsidRDefault="00CC4ECF" w:rsidP="00CC4ECF">
      <w:pPr>
        <w:spacing w:after="0" w:line="240" w:lineRule="auto"/>
        <w:jc w:val="both"/>
        <w:rPr>
          <w:rFonts w:ascii="Arial" w:hAnsi="Arial" w:cs="Arial"/>
        </w:rPr>
      </w:pPr>
      <w:r>
        <w:rPr>
          <w:rFonts w:ascii="Arial" w:hAnsi="Arial" w:cs="Arial"/>
        </w:rPr>
        <w:t xml:space="preserve">Predsednik Komisije RKS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C4ECF" w:rsidRDefault="00CC4ECF" w:rsidP="00CC4ECF">
      <w:pPr>
        <w:spacing w:after="0" w:line="240" w:lineRule="auto"/>
        <w:jc w:val="both"/>
        <w:rPr>
          <w:rFonts w:ascii="Arial" w:hAnsi="Arial" w:cs="Arial"/>
        </w:rPr>
      </w:pPr>
      <w:r>
        <w:rPr>
          <w:rFonts w:ascii="Arial" w:hAnsi="Arial" w:cs="Arial"/>
        </w:rPr>
        <w:t>za pripravljenost in ukrepanje</w:t>
      </w:r>
    </w:p>
    <w:p w:rsidR="00CC4ECF" w:rsidRDefault="00CC4ECF" w:rsidP="00CC4ECF">
      <w:pPr>
        <w:spacing w:after="0" w:line="240" w:lineRule="auto"/>
        <w:jc w:val="both"/>
        <w:rPr>
          <w:rFonts w:ascii="Arial" w:hAnsi="Arial" w:cs="Arial"/>
        </w:rPr>
      </w:pPr>
      <w:r>
        <w:rPr>
          <w:rFonts w:ascii="Arial" w:hAnsi="Arial" w:cs="Arial"/>
        </w:rPr>
        <w:t>ob nesrečah</w:t>
      </w:r>
    </w:p>
    <w:p w:rsidR="0097433E" w:rsidRPr="00D22884" w:rsidRDefault="00F3215A" w:rsidP="00CC4ECF">
      <w:pPr>
        <w:spacing w:after="0" w:line="240" w:lineRule="auto"/>
        <w:jc w:val="both"/>
        <w:rPr>
          <w:rFonts w:ascii="Arial" w:hAnsi="Arial" w:cs="Arial"/>
        </w:rPr>
      </w:pPr>
      <w:r w:rsidRPr="00D22884">
        <w:rPr>
          <w:rFonts w:ascii="Arial" w:hAnsi="Arial" w:cs="Arial"/>
        </w:rPr>
        <w:t xml:space="preserve">                                                                                                                 </w:t>
      </w:r>
      <w:r w:rsidR="00CC4ECF">
        <w:rPr>
          <w:rFonts w:ascii="Arial" w:hAnsi="Arial" w:cs="Arial"/>
        </w:rPr>
        <w:tab/>
        <w:t xml:space="preserve">    </w:t>
      </w:r>
      <w:r w:rsidR="0097433E" w:rsidRPr="00D22884">
        <w:rPr>
          <w:rFonts w:ascii="Arial" w:hAnsi="Arial" w:cs="Arial"/>
        </w:rPr>
        <w:t xml:space="preserve"> </w:t>
      </w:r>
    </w:p>
    <w:sectPr w:rsidR="0097433E" w:rsidRPr="00D22884" w:rsidSect="00505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94B81"/>
    <w:multiLevelType w:val="hybridMultilevel"/>
    <w:tmpl w:val="FD1A8C8C"/>
    <w:lvl w:ilvl="0" w:tplc="64E4EC82">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43"/>
    <w:rsid w:val="00003F5A"/>
    <w:rsid w:val="000F26F4"/>
    <w:rsid w:val="002644A1"/>
    <w:rsid w:val="003A5422"/>
    <w:rsid w:val="004B71F8"/>
    <w:rsid w:val="004E08B6"/>
    <w:rsid w:val="00505933"/>
    <w:rsid w:val="005913AA"/>
    <w:rsid w:val="005F7613"/>
    <w:rsid w:val="00623424"/>
    <w:rsid w:val="00716FC5"/>
    <w:rsid w:val="007251AB"/>
    <w:rsid w:val="007960B2"/>
    <w:rsid w:val="007A6FF1"/>
    <w:rsid w:val="007D0A68"/>
    <w:rsid w:val="008B7A77"/>
    <w:rsid w:val="009149CA"/>
    <w:rsid w:val="0097433E"/>
    <w:rsid w:val="00986520"/>
    <w:rsid w:val="009D6AE4"/>
    <w:rsid w:val="009E2143"/>
    <w:rsid w:val="009F533E"/>
    <w:rsid w:val="00C64081"/>
    <w:rsid w:val="00C82C57"/>
    <w:rsid w:val="00CC4ECF"/>
    <w:rsid w:val="00D22884"/>
    <w:rsid w:val="00D42FB5"/>
    <w:rsid w:val="00DD7A03"/>
    <w:rsid w:val="00E01EF6"/>
    <w:rsid w:val="00F321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0593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82C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0593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82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Alojz</dc:creator>
  <cp:lastModifiedBy>MARJANCA</cp:lastModifiedBy>
  <cp:revision>2</cp:revision>
  <dcterms:created xsi:type="dcterms:W3CDTF">2018-06-11T14:09:00Z</dcterms:created>
  <dcterms:modified xsi:type="dcterms:W3CDTF">2018-06-11T14:09:00Z</dcterms:modified>
</cp:coreProperties>
</file>